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78705" w14:textId="060B30AF" w:rsidR="008919E9" w:rsidRPr="00946E17" w:rsidRDefault="00E247A2">
      <w:pPr>
        <w:rPr>
          <w:b/>
          <w:bCs/>
          <w:lang w:val="en-US"/>
        </w:rPr>
      </w:pPr>
      <w:r w:rsidRPr="00946E17">
        <w:rPr>
          <w:b/>
          <w:bCs/>
          <w:lang w:val="en-US"/>
        </w:rPr>
        <w:t>30 years of EDAG do Brasil</w:t>
      </w:r>
    </w:p>
    <w:p w14:paraId="54125153" w14:textId="42117BC4" w:rsidR="00C63BC1" w:rsidRPr="00946E17" w:rsidRDefault="00C63BC1" w:rsidP="788D9731">
      <w:pPr>
        <w:rPr>
          <w:rStyle w:val="summary"/>
          <w:lang w:val="en-US"/>
        </w:rPr>
      </w:pPr>
      <w:r w:rsidRPr="00946E17">
        <w:rPr>
          <w:lang w:val="en-US"/>
        </w:rPr>
        <w:t xml:space="preserve">In the early 1990s – around 100 years after the first car was imported to Brazil – the Brazilian automotive market experienced a veritable run. The established automotive manufacturers including Fiat, Ford, General Motors and Volkswagen and the truck manufacturers Mercedes-Benz, Scania, Volkswagen Bus &amp; Truck und Volvo were joined by numerous other OEMs. Nissan, Renault, Peugeot, Citroën, Honda, Hyundai, Mitsubishi, Mercedes-Benz and Audi all set up local production facilities. Why? Because at that time, the import of vehicles was not permitted. </w:t>
      </w:r>
    </w:p>
    <w:p w14:paraId="721DD760" w14:textId="3A3D92B0" w:rsidR="00C63BC1" w:rsidRPr="00946E17" w:rsidRDefault="00C63BC1" w:rsidP="788D9731">
      <w:pPr>
        <w:rPr>
          <w:rStyle w:val="summary"/>
          <w:lang w:val="en-US"/>
        </w:rPr>
      </w:pPr>
      <w:r w:rsidRPr="00946E17">
        <w:rPr>
          <w:rStyle w:val="summary"/>
          <w:lang w:val="en-US"/>
        </w:rPr>
        <w:t xml:space="preserve">This meant that the Brazilian market was also interesting for engineering service providers. In 1992, the EDAG Group opened its first office in </w:t>
      </w:r>
      <w:r w:rsidRPr="00946E17">
        <w:rPr>
          <w:lang w:val="en-US"/>
        </w:rPr>
        <w:t xml:space="preserve">São Bernardo do Campo/SP. Business activities began with initial developments for Volkswagen do Brasil. Before long, the customer base also included other well-known automobile manufacturers. In 1995, just three years after its foundation, EDAG do Brasil received the "Certificate of Merit for its High Quality Engineering Services" von General Motors do Brasil for the first time. </w:t>
      </w:r>
    </w:p>
    <w:p w14:paraId="19B9640B" w14:textId="6075E9C5" w:rsidR="00B65D42" w:rsidRPr="00946E17" w:rsidRDefault="00E247A2" w:rsidP="788D9731">
      <w:pPr>
        <w:rPr>
          <w:lang w:val="en-US"/>
        </w:rPr>
      </w:pPr>
      <w:r w:rsidRPr="00946E17">
        <w:rPr>
          <w:lang w:val="en-US"/>
        </w:rPr>
        <w:t>Both the team and the range of tasks performed on site grew rapidly. Today, EDAG do Brasil offers extensive services in the development of passenger and commercial vehicles, in particular in the fields of body engineering and chassis, including model and prototype construction and testing. The portfolio also includes engineering services in the field of electrics / electronics. The Production Solutions segment covers the planning, design and simulation of production plants through to virtual commissioning. With this extensive portfolio and its numerous local customers, EDAG do Brasil is now one of the best established engineering service providers in the local market.</w:t>
      </w:r>
    </w:p>
    <w:p w14:paraId="133A2562" w14:textId="578C65A4" w:rsidR="008F1A09" w:rsidRPr="00946E17" w:rsidRDefault="001A70E4">
      <w:pPr>
        <w:rPr>
          <w:lang w:val="en-US"/>
        </w:rPr>
      </w:pPr>
      <w:r w:rsidRPr="00946E17">
        <w:rPr>
          <w:lang w:val="en-US"/>
        </w:rPr>
        <w:t>"EDAG do Brasil's services are aimed not only at the local market, but also at international customers. The Brazilian team is also well networked within the EDAG Group, and bundles know-how from the entire group of companies for its local customers," explains Harald Keller, COO of EDAG Engineering GmbH.</w:t>
      </w:r>
    </w:p>
    <w:p w14:paraId="31B36ADF" w14:textId="1E3DF2B5" w:rsidR="001A70E4" w:rsidRPr="00946E17" w:rsidRDefault="008F1A09">
      <w:pPr>
        <w:rPr>
          <w:lang w:val="en-US"/>
        </w:rPr>
      </w:pPr>
      <w:r w:rsidRPr="00946E17">
        <w:rPr>
          <w:lang w:val="en-US"/>
        </w:rPr>
        <w:t>For Martin Vollmer, Managing Director of EDAG do Brasil, the company's success lies not only in its international connections, but also in the flexibility and adaptability of the location: "The fact that we are celebrating this anniversary this year is clear proof of our ability to adapt flexibly to different market situations. This is something we will continue to uphold and develop in cooperation with our customers, working out new technologies and in this way shaping the mobility of the future. Completely in keeping with the EDAG Group's vision – efficient, safe and sustainable."</w:t>
      </w:r>
    </w:p>
    <w:sectPr w:rsidR="001A70E4" w:rsidRPr="00946E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F35"/>
    <w:rsid w:val="001A70E4"/>
    <w:rsid w:val="008102AE"/>
    <w:rsid w:val="008919E9"/>
    <w:rsid w:val="008F1A09"/>
    <w:rsid w:val="00946E17"/>
    <w:rsid w:val="009B3F35"/>
    <w:rsid w:val="009E22F9"/>
    <w:rsid w:val="00B65D42"/>
    <w:rsid w:val="00C63BC1"/>
    <w:rsid w:val="00E247A2"/>
    <w:rsid w:val="00F05419"/>
    <w:rsid w:val="02D2946D"/>
    <w:rsid w:val="05CD3B3A"/>
    <w:rsid w:val="088824E5"/>
    <w:rsid w:val="0AC0B135"/>
    <w:rsid w:val="0B31409A"/>
    <w:rsid w:val="0B8AB50C"/>
    <w:rsid w:val="0C67A13F"/>
    <w:rsid w:val="0E34C09D"/>
    <w:rsid w:val="0FC7A759"/>
    <w:rsid w:val="11289135"/>
    <w:rsid w:val="128AFB68"/>
    <w:rsid w:val="130CD1E1"/>
    <w:rsid w:val="13118F47"/>
    <w:rsid w:val="1433CBA7"/>
    <w:rsid w:val="14F437C8"/>
    <w:rsid w:val="16A5561C"/>
    <w:rsid w:val="193E64EF"/>
    <w:rsid w:val="1AEB3E51"/>
    <w:rsid w:val="1B7745BC"/>
    <w:rsid w:val="1B91EF9C"/>
    <w:rsid w:val="1E003B37"/>
    <w:rsid w:val="2000C588"/>
    <w:rsid w:val="20C78C46"/>
    <w:rsid w:val="215EE964"/>
    <w:rsid w:val="24D0D108"/>
    <w:rsid w:val="2528F32E"/>
    <w:rsid w:val="257F8E55"/>
    <w:rsid w:val="26A24CC1"/>
    <w:rsid w:val="275B3622"/>
    <w:rsid w:val="299F13F1"/>
    <w:rsid w:val="2A8AE95E"/>
    <w:rsid w:val="2C3822C4"/>
    <w:rsid w:val="2D99CB0F"/>
    <w:rsid w:val="2EC8E1C3"/>
    <w:rsid w:val="2F1C8BBB"/>
    <w:rsid w:val="2F247A9B"/>
    <w:rsid w:val="2F70D0F1"/>
    <w:rsid w:val="30726370"/>
    <w:rsid w:val="30D7B72C"/>
    <w:rsid w:val="3238EBA8"/>
    <w:rsid w:val="325B7CED"/>
    <w:rsid w:val="35EC6D8E"/>
    <w:rsid w:val="362CC470"/>
    <w:rsid w:val="36409E08"/>
    <w:rsid w:val="3822B103"/>
    <w:rsid w:val="386D3C3B"/>
    <w:rsid w:val="3C3D0BB7"/>
    <w:rsid w:val="3CA25DA8"/>
    <w:rsid w:val="3DBCAE62"/>
    <w:rsid w:val="3F0B55AF"/>
    <w:rsid w:val="42BBB676"/>
    <w:rsid w:val="43BD8E57"/>
    <w:rsid w:val="44F4C2AD"/>
    <w:rsid w:val="47602685"/>
    <w:rsid w:val="481EFCD4"/>
    <w:rsid w:val="4864CC92"/>
    <w:rsid w:val="49136F63"/>
    <w:rsid w:val="499BCA40"/>
    <w:rsid w:val="4D63BE29"/>
    <w:rsid w:val="4E857275"/>
    <w:rsid w:val="4EC45A3A"/>
    <w:rsid w:val="4F4EA2DF"/>
    <w:rsid w:val="515C37A1"/>
    <w:rsid w:val="5427A098"/>
    <w:rsid w:val="54C9129A"/>
    <w:rsid w:val="5741DB71"/>
    <w:rsid w:val="58FECFF5"/>
    <w:rsid w:val="59647187"/>
    <w:rsid w:val="5A7060B8"/>
    <w:rsid w:val="60BF5B45"/>
    <w:rsid w:val="61135D59"/>
    <w:rsid w:val="615113B2"/>
    <w:rsid w:val="63A04E41"/>
    <w:rsid w:val="665FD05C"/>
    <w:rsid w:val="66956D4D"/>
    <w:rsid w:val="69790758"/>
    <w:rsid w:val="6B0EEEFA"/>
    <w:rsid w:val="6B4268F6"/>
    <w:rsid w:val="6D1C0F73"/>
    <w:rsid w:val="6DA1ABC1"/>
    <w:rsid w:val="7171CD54"/>
    <w:rsid w:val="73A6AF53"/>
    <w:rsid w:val="7549E50B"/>
    <w:rsid w:val="75E3D6BC"/>
    <w:rsid w:val="7791041A"/>
    <w:rsid w:val="788D9731"/>
    <w:rsid w:val="7B01946E"/>
    <w:rsid w:val="7BFD76BD"/>
    <w:rsid w:val="7CFCE4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3FA07"/>
  <w15:chartTrackingRefBased/>
  <w15:docId w15:val="{B81837BB-5A39-4A5A-8E72-6850A156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B3F35"/>
    <w:rPr>
      <w:color w:val="0000FF"/>
      <w:u w:val="single"/>
    </w:rPr>
  </w:style>
  <w:style w:type="character" w:customStyle="1" w:styleId="vevent">
    <w:name w:val="vevent"/>
    <w:basedOn w:val="Absatz-Standardschriftart"/>
    <w:rsid w:val="008919E9"/>
    <w:rPr>
      <w:rFonts w:ascii="Calibri" w:hAnsi="Calibri"/>
    </w:rPr>
  </w:style>
  <w:style w:type="character" w:customStyle="1" w:styleId="summary">
    <w:name w:val="summary"/>
    <w:basedOn w:val="Absatz-Standardschriftart"/>
    <w:rsid w:val="008919E9"/>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969e1c9-3245-4377-bd18-4662955d9331">
      <Terms xmlns="http://schemas.microsoft.com/office/infopath/2007/PartnerControls"/>
    </lcf76f155ced4ddcb4097134ff3c332f>
    <TaxCatchAll xmlns="1eab3661-fafa-4ff4-9205-08d2b99527b3" xsi:nil="true"/>
    <SharedWithUsers xmlns="1eab3661-fafa-4ff4-9205-08d2b99527b3">
      <UserInfo>
        <DisplayName>Vollmer, Martin Josef</DisplayName>
        <AccountId>155</AccountId>
        <AccountType/>
      </UserInfo>
      <UserInfo>
        <DisplayName>Stein, Anna Sylvia</DisplayName>
        <AccountId>31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444645602CA64F9CA8CC9EE1C0F73D" ma:contentTypeVersion="16" ma:contentTypeDescription="Create a new document." ma:contentTypeScope="" ma:versionID="ca600fe385546539ec3ed55e0df97a27">
  <xsd:schema xmlns:xsd="http://www.w3.org/2001/XMLSchema" xmlns:xs="http://www.w3.org/2001/XMLSchema" xmlns:p="http://schemas.microsoft.com/office/2006/metadata/properties" xmlns:ns2="8969e1c9-3245-4377-bd18-4662955d9331" xmlns:ns3="1eab3661-fafa-4ff4-9205-08d2b99527b3" targetNamespace="http://schemas.microsoft.com/office/2006/metadata/properties" ma:root="true" ma:fieldsID="7ab50a8c3ad4309fd15b8cc444cf846a" ns2:_="" ns3:_="">
    <xsd:import namespace="8969e1c9-3245-4377-bd18-4662955d9331"/>
    <xsd:import namespace="1eab3661-fafa-4ff4-9205-08d2b99527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9e1c9-3245-4377-bd18-4662955d9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f84b36a-b554-4ae8-82dd-230f06b823e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ab3661-fafa-4ff4-9205-08d2b99527b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39cd548-7deb-49e2-b77f-39073efeb547}" ma:internalName="TaxCatchAll" ma:showField="CatchAllData" ma:web="1eab3661-fafa-4ff4-9205-08d2b99527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02B0E1-6993-48CB-A994-60C95BC28050}">
  <ds:schemaRefs>
    <ds:schemaRef ds:uri="http://schemas.microsoft.com/office/2006/metadata/properties"/>
    <ds:schemaRef ds:uri="http://schemas.microsoft.com/office/infopath/2007/PartnerControls"/>
    <ds:schemaRef ds:uri="8969e1c9-3245-4377-bd18-4662955d9331"/>
    <ds:schemaRef ds:uri="1eab3661-fafa-4ff4-9205-08d2b99527b3"/>
  </ds:schemaRefs>
</ds:datastoreItem>
</file>

<file path=customXml/itemProps2.xml><?xml version="1.0" encoding="utf-8"?>
<ds:datastoreItem xmlns:ds="http://schemas.openxmlformats.org/officeDocument/2006/customXml" ds:itemID="{3CD6809A-31C2-4128-A355-ED5EE0604925}">
  <ds:schemaRefs>
    <ds:schemaRef ds:uri="http://schemas.microsoft.com/sharepoint/v3/contenttype/forms"/>
  </ds:schemaRefs>
</ds:datastoreItem>
</file>

<file path=customXml/itemProps3.xml><?xml version="1.0" encoding="utf-8"?>
<ds:datastoreItem xmlns:ds="http://schemas.openxmlformats.org/officeDocument/2006/customXml" ds:itemID="{1DB807D8-7110-4FCD-BC4D-89D9E2178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9e1c9-3245-4377-bd18-4662955d9331"/>
    <ds:schemaRef ds:uri="1eab3661-fafa-4ff4-9205-08d2b9952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2313</Characters>
  <Application>Microsoft Office Word</Application>
  <DocSecurity>0</DocSecurity>
  <Lines>19</Lines>
  <Paragraphs>5</Paragraphs>
  <ScaleCrop>false</ScaleCrop>
  <Company>EDAG Engineering GmbH</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Doering, Sabine</dc:creator>
  <cp:keywords/>
  <dc:description/>
  <cp:lastModifiedBy>Doering, Sabine</cp:lastModifiedBy>
  <cp:revision>6</cp:revision>
  <dcterms:created xsi:type="dcterms:W3CDTF">2022-09-06T14:57:00Z</dcterms:created>
  <dcterms:modified xsi:type="dcterms:W3CDTF">2022-09-12T08:32:00Z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0x0101003C444645602CA64F9CA8CC9EE1C0F73D</vt:lpwstr>
  </property>
  <property fmtid="{D5CDD505-2E9C-101B-9397-08002B2CF9AE}" pid="3" name="MediaServiceImageTags">
    <vt:lpwstr/>
  </property>
</Properties>
</file>